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Директору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Благотворительного фонда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«Хрупкие люди» Мещеряковой Е.А.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0" w:right="0" w:firstLine="708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0" w:right="0" w:firstLine="708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(полностью ФИО родителя/бабушки/дедушки/опекуна)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0" w:right="0" w:firstLine="8.99999999999977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проживающей (го) по адресу: ____________________________________________________________________________________________________________________________________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(полностью адрес регистрации, и постоянного места жительства, с указанием индекса,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контактный телефон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0" w:right="0" w:firstLine="708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Обращение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Прошу Вас оказать помощь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Ф.И.О. ребенка, взрослого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рамках </w:t>
      </w:r>
      <w:r w:rsidDel="00000000" w:rsidR="00000000" w:rsidRPr="00000000">
        <w:rPr>
          <w:i w:val="1"/>
          <w:sz w:val="24"/>
          <w:szCs w:val="24"/>
          <w:rtl w:val="0"/>
        </w:rPr>
        <w:t xml:space="preserve">программы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Фонда «Хрупкие люди»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Лечение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связи 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(указать причину обращения, диагноз, услуги какого мед. учреждения или ст-ть каких мед.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препаратов необходимо оплатить)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поиска благотворительной помощи разрешаю использовать в СМИ, включая Интернет, любой из документов, в том числе медицинские выписки и фотографии.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________________/_________________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подпись                расшифровка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 данной просьбой в другие фонды не обращалась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                        ______________/___________________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подпись                    расшифровка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Ознакомлен (а) со всеми вариантами получения медицинской помощи, включаю лечения в государственных и частых клиниках.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______________/___________________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                </w:t>
        <w:tab/>
        <w:tab/>
        <w:tab/>
        <w:tab/>
        <w:tab/>
        <w:tab/>
        <w:t xml:space="preserve">   подпись                    расшифровка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После оплаты из средств Фонда в мед.учреждение за проведение лечения моему ребенку, ОБЯЗУЮСЬ в случае отказа от лечения, в срок не позднее 3 месяцев, известить Фонд. Если я не известил(а)Фонд об отказе от лечения и ребенок не прошел оплаченное Фондом лечение (реабилитацию)в срок не позднее 3 месяцев после оплаты, средства в дальнейшем могут быть направлены на лечение (реабилитацию) другого обратившегося за помощью физического лица, по усмотрению ФОНДА.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______________/___________________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   подпись                    расшифровка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«_____» ____________ 20__ года</w:t>
      </w:r>
      <w:r w:rsidDel="00000000" w:rsidR="00000000" w:rsidRPr="00000000">
        <w:rPr>
          <w:rtl w:val="0"/>
        </w:rPr>
      </w:r>
    </w:p>
    <w:sectPr>
      <w:pgSz w:h="16838" w:w="11906" w:orient="portrait"/>
      <w:pgMar w:bottom="284" w:top="426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1"/>
      <w:spacing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Lfd9xCBuEY3v30HpE/Pka5VW/Q==">CgMxLjA4AHIhMWI3eWhOZFhMclNvUDl5elBsakp4ZFNMS013V184Q0Mx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2018-05-07T15:32:00Z</dcterms:created>
  <dc:creator>PK2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